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line="600" w:lineRule="atLeast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附件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上海现代公益研究院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10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17</w:t>
      </w:r>
      <w:r>
        <w:rPr>
          <w:rFonts w:hint="eastAsia" w:ascii="Times New Roman" w:hAnsi="Times New Roman" w:eastAsia="仿宋_GB2312"/>
          <w:sz w:val="30"/>
          <w:szCs w:val="30"/>
        </w:rPr>
        <w:t>日向你单位发出了《上海市民政局责令整改通知书》（沪民非整〔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10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</w:t>
      </w:r>
      <w:r>
        <w:rPr>
          <w:rFonts w:hint="eastAsia" w:ascii="Times New Roman" w:hAnsi="Times New Roman" w:eastAsia="仿宋_GB2312"/>
          <w:sz w:val="30"/>
          <w:szCs w:val="30"/>
        </w:rPr>
        <w:t>。根据民政部《民办非企业单位年度检查办法》第九条第一款的规定，本机关出具上述评定意见。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4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上海育兰少儿艺术团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年检基本合格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10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18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22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未在规定期限内达到整改工作的要求，年检整改未完成。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2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 w:cs="宋体"/>
          <w:bCs/>
          <w:sz w:val="30"/>
          <w:szCs w:val="36"/>
        </w:rPr>
      </w:pPr>
      <w:r>
        <w:rPr>
          <w:rFonts w:ascii="Times New Roman" w:hAnsi="Times New Roman" w:eastAsia="仿宋_GB2312" w:cs="宋体"/>
          <w:bCs/>
          <w:sz w:val="30"/>
          <w:szCs w:val="36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上海市民政局年度检查整改评定意见通知书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5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上海公信扬知识产权司法鉴定所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 w:cs="华文楷体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年检基本合格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10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26</w:t>
      </w:r>
      <w:r>
        <w:rPr>
          <w:rFonts w:hint="eastAsia" w:ascii="Times New Roman" w:hAnsi="Times New Roman" w:eastAsia="仿宋_GB2312"/>
          <w:sz w:val="30"/>
          <w:szCs w:val="30"/>
        </w:rPr>
        <w:t>日向你单位发出了《上海市民政局责令整改通知书》（</w:t>
      </w:r>
      <w:r>
        <w:rPr>
          <w:rFonts w:hint="eastAsia" w:ascii="Times New Roman" w:hAnsi="Times New Roman" w:eastAsia="仿宋_GB2312" w:cs="华文楷体"/>
          <w:sz w:val="30"/>
          <w:szCs w:val="30"/>
        </w:rPr>
        <w:t>沪民非整〔</w:t>
      </w:r>
      <w:r>
        <w:rPr>
          <w:rFonts w:ascii="Times New Roman" w:hAnsi="Times New Roman" w:eastAsia="仿宋_GB2312" w:cs="华文楷体"/>
          <w:sz w:val="30"/>
          <w:szCs w:val="30"/>
        </w:rPr>
        <w:t>2022</w:t>
      </w:r>
      <w:r>
        <w:rPr>
          <w:rFonts w:hint="eastAsia" w:ascii="Times New Roman" w:hAnsi="Times New Roman" w:eastAsia="仿宋_GB2312" w:cs="华文楷体"/>
          <w:sz w:val="30"/>
          <w:szCs w:val="30"/>
        </w:rPr>
        <w:t>〕</w:t>
      </w:r>
      <w:r>
        <w:rPr>
          <w:rFonts w:ascii="Times New Roman" w:hAnsi="Times New Roman" w:eastAsia="仿宋_GB2312" w:cs="华文楷体"/>
          <w:sz w:val="30"/>
          <w:szCs w:val="30"/>
        </w:rPr>
        <w:t>67</w:t>
      </w:r>
      <w:r>
        <w:rPr>
          <w:rFonts w:hint="eastAsia" w:ascii="Times New Roman" w:hAnsi="Times New Roman" w:eastAsia="仿宋_GB2312" w:cs="华文楷体"/>
          <w:sz w:val="30"/>
          <w:szCs w:val="30"/>
        </w:rPr>
        <w:t>号）</w:t>
      </w:r>
      <w:r>
        <w:rPr>
          <w:rFonts w:hint="eastAsia" w:ascii="Times New Roman" w:hAnsi="Times New Roman" w:eastAsia="仿宋_GB2312"/>
          <w:sz w:val="30"/>
          <w:szCs w:val="30"/>
        </w:rPr>
        <w:t>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</w:t>
      </w:r>
      <w:r>
        <w:rPr>
          <w:rFonts w:hint="eastAsia" w:ascii="Times New Roman" w:hAnsi="Times New Roman" w:eastAsia="仿宋_GB2312"/>
          <w:sz w:val="30"/>
          <w:szCs w:val="30"/>
        </w:rPr>
        <w:t>。根据民政部《民办非企业单位年度检查办法》第九条第一款的规定，本机关出具上述评定意见。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联系人：李鑫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23111713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 w:cs="宋体"/>
          <w:bCs/>
          <w:sz w:val="30"/>
          <w:szCs w:val="36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 w:cs="宋体"/>
          <w:bCs/>
          <w:sz w:val="30"/>
          <w:szCs w:val="36"/>
        </w:rPr>
      </w:pPr>
      <w:r>
        <w:rPr>
          <w:rFonts w:ascii="Times New Roman" w:hAnsi="Times New Roman" w:eastAsia="仿宋_GB2312" w:cs="宋体"/>
          <w:bCs/>
          <w:sz w:val="30"/>
          <w:szCs w:val="36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上海市民政局年度检查整改评定意见通知书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7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上海东方计算机司法鉴定所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 w:cs="华文楷体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10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25</w:t>
      </w:r>
      <w:r>
        <w:rPr>
          <w:rFonts w:hint="eastAsia" w:ascii="Times New Roman" w:hAnsi="Times New Roman" w:eastAsia="仿宋_GB2312"/>
          <w:sz w:val="30"/>
          <w:szCs w:val="30"/>
        </w:rPr>
        <w:t>日向你单位发出了《上海市民政局责令整改通知书》（</w:t>
      </w:r>
      <w:r>
        <w:rPr>
          <w:rFonts w:hint="eastAsia" w:ascii="Times New Roman" w:hAnsi="Times New Roman" w:eastAsia="仿宋_GB2312" w:cs="华文楷体"/>
          <w:sz w:val="30"/>
          <w:szCs w:val="30"/>
        </w:rPr>
        <w:t>沪民非整〔</w:t>
      </w:r>
      <w:r>
        <w:rPr>
          <w:rFonts w:ascii="Times New Roman" w:hAnsi="Times New Roman" w:eastAsia="仿宋_GB2312" w:cs="华文楷体"/>
          <w:sz w:val="30"/>
          <w:szCs w:val="30"/>
        </w:rPr>
        <w:t>2022</w:t>
      </w:r>
      <w:r>
        <w:rPr>
          <w:rFonts w:hint="eastAsia" w:ascii="Times New Roman" w:hAnsi="Times New Roman" w:eastAsia="仿宋_GB2312" w:cs="华文楷体"/>
          <w:sz w:val="30"/>
          <w:szCs w:val="30"/>
        </w:rPr>
        <w:t>〕</w:t>
      </w:r>
      <w:r>
        <w:rPr>
          <w:rFonts w:ascii="Times New Roman" w:hAnsi="Times New Roman" w:eastAsia="仿宋_GB2312" w:cs="华文楷体"/>
          <w:sz w:val="30"/>
          <w:szCs w:val="30"/>
        </w:rPr>
        <w:t>71</w:t>
      </w:r>
      <w:r>
        <w:rPr>
          <w:rFonts w:hint="eastAsia" w:ascii="Times New Roman" w:hAnsi="Times New Roman" w:eastAsia="仿宋_GB2312" w:cs="华文楷体"/>
          <w:sz w:val="30"/>
          <w:szCs w:val="30"/>
        </w:rPr>
        <w:t>号）</w:t>
      </w:r>
      <w:r>
        <w:rPr>
          <w:rFonts w:hint="eastAsia" w:ascii="Times New Roman" w:hAnsi="Times New Roman" w:eastAsia="仿宋_GB2312"/>
          <w:sz w:val="30"/>
          <w:szCs w:val="30"/>
        </w:rPr>
        <w:t>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</w:t>
      </w:r>
      <w:r>
        <w:rPr>
          <w:rFonts w:hint="eastAsia" w:ascii="Times New Roman" w:hAnsi="Times New Roman" w:eastAsia="仿宋_GB2312"/>
          <w:sz w:val="30"/>
          <w:szCs w:val="30"/>
        </w:rPr>
        <w:t>。根据民政部《民办非企业单位年度检查办法》第九条第一款的规定，本机关出具上述评定意见。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联系人：李鑫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23111713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 w:cs="宋体"/>
          <w:bCs/>
          <w:sz w:val="30"/>
          <w:szCs w:val="36"/>
        </w:rPr>
      </w:pPr>
      <w:r>
        <w:rPr>
          <w:rFonts w:ascii="Times New Roman" w:hAnsi="Times New Roman" w:eastAsia="仿宋_GB2312" w:cs="宋体"/>
          <w:bCs/>
          <w:sz w:val="30"/>
          <w:szCs w:val="36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上海市民政局年度检查整改评定意见通知书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上海中能工业智慧技术研究院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 w:cs="华文楷体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10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26</w:t>
      </w:r>
      <w:r>
        <w:rPr>
          <w:rFonts w:hint="eastAsia" w:ascii="Times New Roman" w:hAnsi="Times New Roman" w:eastAsia="仿宋_GB2312"/>
          <w:sz w:val="30"/>
          <w:szCs w:val="30"/>
        </w:rPr>
        <w:t>日向你单位发出了《上海市民政局责令整改通知书》（</w:t>
      </w:r>
      <w:r>
        <w:rPr>
          <w:rFonts w:hint="eastAsia" w:ascii="Times New Roman" w:hAnsi="Times New Roman" w:eastAsia="仿宋_GB2312" w:cs="华文楷体"/>
          <w:sz w:val="30"/>
          <w:szCs w:val="30"/>
        </w:rPr>
        <w:t>沪民非整〔</w:t>
      </w:r>
      <w:r>
        <w:rPr>
          <w:rFonts w:ascii="Times New Roman" w:hAnsi="Times New Roman" w:eastAsia="仿宋_GB2312" w:cs="华文楷体"/>
          <w:sz w:val="30"/>
          <w:szCs w:val="30"/>
        </w:rPr>
        <w:t>2022</w:t>
      </w:r>
      <w:r>
        <w:rPr>
          <w:rFonts w:hint="eastAsia" w:ascii="Times New Roman" w:hAnsi="Times New Roman" w:eastAsia="仿宋_GB2312" w:cs="华文楷体"/>
          <w:sz w:val="30"/>
          <w:szCs w:val="30"/>
        </w:rPr>
        <w:t>〕</w:t>
      </w:r>
      <w:r>
        <w:rPr>
          <w:rFonts w:ascii="Times New Roman" w:hAnsi="Times New Roman" w:eastAsia="仿宋_GB2312" w:cs="华文楷体"/>
          <w:sz w:val="30"/>
          <w:szCs w:val="30"/>
        </w:rPr>
        <w:t>74</w:t>
      </w:r>
      <w:r>
        <w:rPr>
          <w:rFonts w:hint="eastAsia" w:ascii="Times New Roman" w:hAnsi="Times New Roman" w:eastAsia="仿宋_GB2312" w:cs="华文楷体"/>
          <w:sz w:val="30"/>
          <w:szCs w:val="30"/>
        </w:rPr>
        <w:t>号）</w:t>
      </w:r>
      <w:r>
        <w:rPr>
          <w:rFonts w:hint="eastAsia" w:ascii="Times New Roman" w:hAnsi="Times New Roman" w:eastAsia="仿宋_GB2312"/>
          <w:sz w:val="30"/>
          <w:szCs w:val="30"/>
        </w:rPr>
        <w:t>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</w:t>
      </w:r>
      <w:r>
        <w:rPr>
          <w:rFonts w:hint="eastAsia" w:ascii="Times New Roman" w:hAnsi="Times New Roman" w:eastAsia="仿宋_GB2312"/>
          <w:sz w:val="30"/>
          <w:szCs w:val="30"/>
        </w:rPr>
        <w:t>。根据民政部《民办非企业单位年度检查办法》第九条第一款的规定，本机关出具上述评定意见。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联系人：李鑫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23111713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11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上海我加壹公益服务中心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10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18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2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12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上海好运婚姻介绍所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10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18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4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15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上海市中小企业理财促进中心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11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7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54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16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上海农业物联网工程技术研究中心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11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7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55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17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上海最爱儿童公益发展中心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11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7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56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18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上海瑞可碧青少年体育俱乐部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10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24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50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20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上海前滩体育发展中心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11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7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51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联系人：费葭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23111639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bCs/>
          <w:sz w:val="30"/>
          <w:szCs w:val="40"/>
        </w:rPr>
      </w:pPr>
      <w:r>
        <w:rPr>
          <w:rFonts w:ascii="Times New Roman" w:hAnsi="Times New Roman" w:eastAsia="仿宋_GB2312"/>
          <w:bCs/>
          <w:sz w:val="30"/>
          <w:szCs w:val="40"/>
        </w:rPr>
        <w:br w:type="page"/>
      </w:r>
    </w:p>
    <w:p>
      <w:pPr>
        <w:spacing w:before="120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上海市民政局年检整改评定意见通知书</w:t>
      </w:r>
    </w:p>
    <w:p>
      <w:pPr>
        <w:spacing w:before="12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沪民社管改评〔</w:t>
      </w:r>
      <w:r>
        <w:rPr>
          <w:rFonts w:ascii="Times New Roman" w:hAnsi="Times New Roman" w:eastAsia="仿宋_GB2312"/>
          <w:sz w:val="30"/>
          <w:szCs w:val="30"/>
        </w:rPr>
        <w:t>2023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</w:rPr>
        <w:t>21</w:t>
      </w:r>
      <w:r>
        <w:rPr>
          <w:rFonts w:hint="eastAsia" w:ascii="Times New Roman" w:hAnsi="Times New Roman" w:eastAsia="仿宋_GB2312"/>
          <w:sz w:val="30"/>
          <w:szCs w:val="30"/>
        </w:rPr>
        <w:t>号</w:t>
      </w:r>
    </w:p>
    <w:p>
      <w:pPr>
        <w:adjustRightInd w:val="0"/>
        <w:snapToGrid w:val="0"/>
        <w:spacing w:beforeLines="0" w:line="400" w:lineRule="atLeast"/>
        <w:rPr>
          <w:rFonts w:ascii="Times New Roman" w:hAnsi="Times New Roman" w:eastAsia="仿宋_GB2312"/>
          <w:sz w:val="30"/>
          <w:szCs w:val="30"/>
          <w:u w:val="single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u w:val="single"/>
        </w:rPr>
        <w:t>上海移动互联网促进中心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你单位在</w:t>
      </w:r>
      <w:r>
        <w:rPr>
          <w:rFonts w:ascii="Times New Roman" w:hAnsi="Times New Roman" w:eastAsia="仿宋_GB2312"/>
          <w:sz w:val="30"/>
          <w:szCs w:val="30"/>
        </w:rPr>
        <w:t>2021</w:t>
      </w:r>
      <w:r>
        <w:rPr>
          <w:rFonts w:hint="eastAsia" w:ascii="Times New Roman" w:hAnsi="Times New Roman" w:eastAsia="仿宋_GB2312"/>
          <w:sz w:val="30"/>
          <w:szCs w:val="30"/>
        </w:rPr>
        <w:t>年度检查中被判定为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年检不合格</w:t>
      </w:r>
      <w:r>
        <w:rPr>
          <w:rFonts w:hint="eastAsia" w:ascii="Times New Roman" w:hAnsi="Times New Roman" w:eastAsia="仿宋_GB2312"/>
          <w:sz w:val="30"/>
          <w:szCs w:val="30"/>
        </w:rPr>
        <w:t>，本机关于</w:t>
      </w:r>
      <w:r>
        <w:rPr>
          <w:rFonts w:ascii="Times New Roman" w:hAnsi="Times New Roman" w:eastAsia="仿宋_GB2312"/>
          <w:sz w:val="30"/>
          <w:szCs w:val="30"/>
          <w:u w:val="single"/>
        </w:rPr>
        <w:t>2022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>10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月</w:t>
      </w:r>
      <w:r>
        <w:rPr>
          <w:rFonts w:ascii="Times New Roman" w:hAnsi="Times New Roman" w:eastAsia="仿宋_GB2312"/>
          <w:sz w:val="30"/>
          <w:szCs w:val="30"/>
          <w:u w:val="single"/>
        </w:rPr>
        <w:t>28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日</w:t>
      </w:r>
      <w:r>
        <w:rPr>
          <w:rFonts w:hint="eastAsia" w:ascii="Times New Roman" w:hAnsi="Times New Roman" w:eastAsia="仿宋_GB2312"/>
          <w:sz w:val="30"/>
          <w:szCs w:val="30"/>
        </w:rPr>
        <w:t>向你单位发出了《上海市民政局责令整改通知书》（沪民非整〔</w:t>
      </w:r>
      <w:r>
        <w:rPr>
          <w:rFonts w:ascii="Times New Roman" w:hAnsi="Times New Roman" w:eastAsia="仿宋_GB2312"/>
          <w:sz w:val="30"/>
          <w:szCs w:val="30"/>
        </w:rPr>
        <w:t>2022</w:t>
      </w:r>
      <w:r>
        <w:rPr>
          <w:rFonts w:hint="eastAsia" w:ascii="Times New Roman" w:hAnsi="Times New Roman" w:eastAsia="仿宋_GB2312"/>
          <w:sz w:val="30"/>
          <w:szCs w:val="30"/>
        </w:rPr>
        <w:t>〕第</w:t>
      </w:r>
      <w:r>
        <w:rPr>
          <w:rFonts w:ascii="Times New Roman" w:hAnsi="Times New Roman" w:eastAsia="仿宋_GB2312"/>
          <w:sz w:val="30"/>
          <w:szCs w:val="30"/>
          <w:u w:val="single"/>
        </w:rPr>
        <w:t>37</w:t>
      </w:r>
      <w:r>
        <w:rPr>
          <w:rFonts w:hint="eastAsia" w:ascii="Times New Roman" w:hAnsi="Times New Roman" w:eastAsia="仿宋_GB2312"/>
          <w:sz w:val="30"/>
          <w:szCs w:val="30"/>
        </w:rPr>
        <w:t>号）。你单位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未在规定的期限内向本机关报送整改报告，年检整改未完成。</w:t>
      </w:r>
      <w:r>
        <w:rPr>
          <w:rFonts w:hint="eastAsia" w:ascii="Times New Roman" w:hAnsi="Times New Roman" w:eastAsia="仿宋_GB2312"/>
          <w:sz w:val="30"/>
          <w:szCs w:val="30"/>
        </w:rPr>
        <w:t>根据民政部《民办非企业单位年度检查办法》第九条第一款的规定，本机关出具上述评定意见。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现将评定意见通知你单位，本机关将依法对你单位做出进一步处理。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特此通知。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联系人：马继东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联系电话：</w:t>
      </w:r>
      <w:r>
        <w:rPr>
          <w:rFonts w:ascii="Times New Roman" w:hAnsi="Times New Roman" w:eastAsia="仿宋_GB2312"/>
          <w:sz w:val="30"/>
          <w:szCs w:val="30"/>
        </w:rPr>
        <w:t>23111480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上海市民政局（印章）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           2023</w:t>
      </w:r>
      <w:r>
        <w:rPr>
          <w:rFonts w:hint="eastAsia" w:ascii="Times New Roman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</w:rPr>
        <w:t>3</w:t>
      </w:r>
      <w:r>
        <w:rPr>
          <w:rFonts w:hint="eastAsia" w:ascii="Times New Roman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>8</w:t>
      </w:r>
      <w:r>
        <w:rPr>
          <w:rFonts w:hint="eastAsia" w:ascii="Times New Roman" w:hAnsi="Times New Roman" w:eastAsia="仿宋_GB2312"/>
          <w:sz w:val="30"/>
          <w:szCs w:val="30"/>
        </w:rPr>
        <w:t>日</w:t>
      </w:r>
    </w:p>
    <w:p>
      <w:pPr>
        <w:adjustRightInd w:val="0"/>
        <w:snapToGrid w:val="0"/>
        <w:spacing w:beforeLines="0" w:line="600" w:lineRule="atLeast"/>
        <w:ind w:firstLine="600" w:firstLineChars="200"/>
        <w:rPr>
          <w:rFonts w:ascii="Times New Roman" w:hAnsi="Times New Roman" w:eastAsia="仿宋_GB2312"/>
          <w:sz w:val="30"/>
        </w:rPr>
      </w:pPr>
    </w:p>
    <w:p>
      <w:pPr>
        <w:adjustRightInd w:val="0"/>
        <w:snapToGrid w:val="0"/>
        <w:spacing w:beforeLines="0" w:line="600" w:lineRule="atLeast"/>
        <w:rPr>
          <w:rFonts w:ascii="Times New Roman" w:hAnsi="Times New Roman" w:eastAsia="仿宋_GB2312"/>
          <w:sz w:val="30"/>
          <w:szCs w:val="32"/>
          <w:u w:val="single"/>
        </w:rPr>
      </w:pPr>
      <w:r>
        <w:rPr>
          <w:rFonts w:ascii="Times New Roman" w:hAnsi="Times New Roman" w:eastAsia="仿宋_GB2312"/>
          <w:sz w:val="30"/>
          <w:szCs w:val="32"/>
          <w:u w:val="single"/>
        </w:rPr>
        <w:t xml:space="preserve">                                                              </w:t>
      </w:r>
    </w:p>
    <w:p>
      <w:pPr>
        <w:adjustRightInd w:val="0"/>
        <w:snapToGrid w:val="0"/>
        <w:spacing w:beforeLines="0" w:line="600" w:lineRule="atLeas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24"/>
          <w:szCs w:val="24"/>
        </w:rPr>
        <w:t>本文书一式两份，一份送达当事人，一份存卷。</w:t>
      </w:r>
    </w:p>
    <w:p>
      <w:pPr>
        <w:adjustRightInd w:val="0"/>
        <w:snapToGrid w:val="0"/>
        <w:spacing w:beforeLines="0" w:line="240" w:lineRule="atLeast"/>
        <w:textAlignment w:val="top"/>
        <w:rPr>
          <w:rFonts w:ascii="黑体"/>
          <w:spacing w:val="-60"/>
          <w:sz w:val="30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701" w:right="1588" w:bottom="1418" w:left="1588" w:header="851" w:footer="1418" w:gutter="0"/>
      <w:pgNumType w:fmt="numberInDash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pacing w:beforeLines="0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- 16 -</w:t>
    </w:r>
    <w:r>
      <w:rPr>
        <w:rStyle w:val="9"/>
        <w:rFonts w:ascii="宋体" w:hAnsi="宋体"/>
        <w:sz w:val="24"/>
        <w:szCs w:val="24"/>
      </w:rPr>
      <w:fldChar w:fldCharType="end"/>
    </w:r>
  </w:p>
  <w:p>
    <w:pPr>
      <w:pStyle w:val="4"/>
      <w:spacing w:beforeLines="0"/>
      <w:ind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pacing w:before="120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spacing w:before="12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yZjE5NDJlNjM2OTE2MjEzMmI4ZWE3Y2Q5N2EyOTMifQ=="/>
  </w:docVars>
  <w:rsids>
    <w:rsidRoot w:val="00E0123E"/>
    <w:rsid w:val="00017151"/>
    <w:rsid w:val="00026019"/>
    <w:rsid w:val="000402EF"/>
    <w:rsid w:val="00051FBA"/>
    <w:rsid w:val="000536DF"/>
    <w:rsid w:val="00066087"/>
    <w:rsid w:val="000665DC"/>
    <w:rsid w:val="00094533"/>
    <w:rsid w:val="000A362B"/>
    <w:rsid w:val="000A571E"/>
    <w:rsid w:val="000B7B9A"/>
    <w:rsid w:val="000C2AB2"/>
    <w:rsid w:val="000F4BE2"/>
    <w:rsid w:val="0010250A"/>
    <w:rsid w:val="00115DC7"/>
    <w:rsid w:val="00117BAC"/>
    <w:rsid w:val="00120328"/>
    <w:rsid w:val="001469A4"/>
    <w:rsid w:val="001469EE"/>
    <w:rsid w:val="00152C2A"/>
    <w:rsid w:val="00161E4B"/>
    <w:rsid w:val="0017286F"/>
    <w:rsid w:val="00173B63"/>
    <w:rsid w:val="00196BAE"/>
    <w:rsid w:val="001A142F"/>
    <w:rsid w:val="001A2282"/>
    <w:rsid w:val="001A6778"/>
    <w:rsid w:val="001B655B"/>
    <w:rsid w:val="001B7D10"/>
    <w:rsid w:val="002104AB"/>
    <w:rsid w:val="00214267"/>
    <w:rsid w:val="002237AC"/>
    <w:rsid w:val="002252CE"/>
    <w:rsid w:val="00230A7C"/>
    <w:rsid w:val="00251D46"/>
    <w:rsid w:val="002544FC"/>
    <w:rsid w:val="00260096"/>
    <w:rsid w:val="00260502"/>
    <w:rsid w:val="00276E9B"/>
    <w:rsid w:val="0028291D"/>
    <w:rsid w:val="00285597"/>
    <w:rsid w:val="002917DC"/>
    <w:rsid w:val="002B125E"/>
    <w:rsid w:val="002B1876"/>
    <w:rsid w:val="002D04BB"/>
    <w:rsid w:val="002D077C"/>
    <w:rsid w:val="002D380F"/>
    <w:rsid w:val="002D50DD"/>
    <w:rsid w:val="002D6FB9"/>
    <w:rsid w:val="002E2B75"/>
    <w:rsid w:val="003032D7"/>
    <w:rsid w:val="003360EE"/>
    <w:rsid w:val="00343E71"/>
    <w:rsid w:val="00346686"/>
    <w:rsid w:val="0035367C"/>
    <w:rsid w:val="00365E38"/>
    <w:rsid w:val="00376D98"/>
    <w:rsid w:val="00395F5E"/>
    <w:rsid w:val="003A7620"/>
    <w:rsid w:val="003D314A"/>
    <w:rsid w:val="003D6424"/>
    <w:rsid w:val="003E4D63"/>
    <w:rsid w:val="003E5C14"/>
    <w:rsid w:val="003F2342"/>
    <w:rsid w:val="00406B07"/>
    <w:rsid w:val="00406F07"/>
    <w:rsid w:val="004402FA"/>
    <w:rsid w:val="00441D71"/>
    <w:rsid w:val="00450AFD"/>
    <w:rsid w:val="00461945"/>
    <w:rsid w:val="00472AFC"/>
    <w:rsid w:val="00484C53"/>
    <w:rsid w:val="00492FD8"/>
    <w:rsid w:val="00493EAE"/>
    <w:rsid w:val="004942AA"/>
    <w:rsid w:val="004B1F5A"/>
    <w:rsid w:val="004B6340"/>
    <w:rsid w:val="004C6739"/>
    <w:rsid w:val="004C6B1B"/>
    <w:rsid w:val="00511333"/>
    <w:rsid w:val="00527F2A"/>
    <w:rsid w:val="00535D41"/>
    <w:rsid w:val="00547121"/>
    <w:rsid w:val="005527DE"/>
    <w:rsid w:val="0055423B"/>
    <w:rsid w:val="005B1ADB"/>
    <w:rsid w:val="005B5B9F"/>
    <w:rsid w:val="005B6BC7"/>
    <w:rsid w:val="005C1C5A"/>
    <w:rsid w:val="006019A6"/>
    <w:rsid w:val="006072E3"/>
    <w:rsid w:val="006079E9"/>
    <w:rsid w:val="00624CA3"/>
    <w:rsid w:val="006400DB"/>
    <w:rsid w:val="0066164A"/>
    <w:rsid w:val="006630C6"/>
    <w:rsid w:val="0066409E"/>
    <w:rsid w:val="00676810"/>
    <w:rsid w:val="006907CD"/>
    <w:rsid w:val="0069637C"/>
    <w:rsid w:val="006A514F"/>
    <w:rsid w:val="006A5DC8"/>
    <w:rsid w:val="006B2E7B"/>
    <w:rsid w:val="006B35D1"/>
    <w:rsid w:val="006B4A30"/>
    <w:rsid w:val="006B6AFF"/>
    <w:rsid w:val="006C4756"/>
    <w:rsid w:val="006D0C0D"/>
    <w:rsid w:val="006E44E9"/>
    <w:rsid w:val="006E50EB"/>
    <w:rsid w:val="0071025F"/>
    <w:rsid w:val="0071770F"/>
    <w:rsid w:val="00721ABA"/>
    <w:rsid w:val="007455C9"/>
    <w:rsid w:val="00755C41"/>
    <w:rsid w:val="00774767"/>
    <w:rsid w:val="007775E3"/>
    <w:rsid w:val="00784773"/>
    <w:rsid w:val="007875A4"/>
    <w:rsid w:val="00787C96"/>
    <w:rsid w:val="007A4058"/>
    <w:rsid w:val="007B279A"/>
    <w:rsid w:val="007B46DE"/>
    <w:rsid w:val="007D77BB"/>
    <w:rsid w:val="007E3171"/>
    <w:rsid w:val="007F0F45"/>
    <w:rsid w:val="007F5DF9"/>
    <w:rsid w:val="00800AB8"/>
    <w:rsid w:val="0080333B"/>
    <w:rsid w:val="00820103"/>
    <w:rsid w:val="008327AC"/>
    <w:rsid w:val="00832D3D"/>
    <w:rsid w:val="008413E1"/>
    <w:rsid w:val="0084228D"/>
    <w:rsid w:val="0084524F"/>
    <w:rsid w:val="00852126"/>
    <w:rsid w:val="0085590C"/>
    <w:rsid w:val="008A4740"/>
    <w:rsid w:val="008B66E8"/>
    <w:rsid w:val="008C2AFD"/>
    <w:rsid w:val="008C3DDD"/>
    <w:rsid w:val="00902399"/>
    <w:rsid w:val="00902804"/>
    <w:rsid w:val="0090447D"/>
    <w:rsid w:val="0091079A"/>
    <w:rsid w:val="00911457"/>
    <w:rsid w:val="009259FA"/>
    <w:rsid w:val="009369B6"/>
    <w:rsid w:val="00944A4A"/>
    <w:rsid w:val="009A4972"/>
    <w:rsid w:val="009B0A8C"/>
    <w:rsid w:val="009B18B6"/>
    <w:rsid w:val="009B664F"/>
    <w:rsid w:val="009C1E2F"/>
    <w:rsid w:val="009C4D4B"/>
    <w:rsid w:val="009C7208"/>
    <w:rsid w:val="009E3D76"/>
    <w:rsid w:val="009E4848"/>
    <w:rsid w:val="009F4E20"/>
    <w:rsid w:val="00A00100"/>
    <w:rsid w:val="00A25E59"/>
    <w:rsid w:val="00A358B7"/>
    <w:rsid w:val="00A428F0"/>
    <w:rsid w:val="00A437D4"/>
    <w:rsid w:val="00A61B5C"/>
    <w:rsid w:val="00A726B8"/>
    <w:rsid w:val="00A82DE7"/>
    <w:rsid w:val="00AA3838"/>
    <w:rsid w:val="00AA7942"/>
    <w:rsid w:val="00AC14D3"/>
    <w:rsid w:val="00AC65B6"/>
    <w:rsid w:val="00AD0097"/>
    <w:rsid w:val="00B02B1A"/>
    <w:rsid w:val="00B1602D"/>
    <w:rsid w:val="00B202E7"/>
    <w:rsid w:val="00B2544A"/>
    <w:rsid w:val="00B265E7"/>
    <w:rsid w:val="00B318B3"/>
    <w:rsid w:val="00B360EF"/>
    <w:rsid w:val="00B63B00"/>
    <w:rsid w:val="00B73006"/>
    <w:rsid w:val="00B903BF"/>
    <w:rsid w:val="00BA2995"/>
    <w:rsid w:val="00BC76C5"/>
    <w:rsid w:val="00BD0143"/>
    <w:rsid w:val="00BE7D81"/>
    <w:rsid w:val="00BF548E"/>
    <w:rsid w:val="00C04196"/>
    <w:rsid w:val="00C057DC"/>
    <w:rsid w:val="00C10E0D"/>
    <w:rsid w:val="00C25D11"/>
    <w:rsid w:val="00C2710D"/>
    <w:rsid w:val="00C36DB7"/>
    <w:rsid w:val="00C542CB"/>
    <w:rsid w:val="00C55719"/>
    <w:rsid w:val="00C55741"/>
    <w:rsid w:val="00C563A7"/>
    <w:rsid w:val="00C66779"/>
    <w:rsid w:val="00C75C63"/>
    <w:rsid w:val="00C83BC5"/>
    <w:rsid w:val="00C8457B"/>
    <w:rsid w:val="00C867C2"/>
    <w:rsid w:val="00CA0D3D"/>
    <w:rsid w:val="00CB5E4B"/>
    <w:rsid w:val="00CC6750"/>
    <w:rsid w:val="00CD29BB"/>
    <w:rsid w:val="00CE309B"/>
    <w:rsid w:val="00CF149F"/>
    <w:rsid w:val="00CF3AF9"/>
    <w:rsid w:val="00D249B9"/>
    <w:rsid w:val="00D25161"/>
    <w:rsid w:val="00D30F05"/>
    <w:rsid w:val="00D322E6"/>
    <w:rsid w:val="00D350E0"/>
    <w:rsid w:val="00D441B4"/>
    <w:rsid w:val="00D5105E"/>
    <w:rsid w:val="00D55840"/>
    <w:rsid w:val="00D662BC"/>
    <w:rsid w:val="00D82F5F"/>
    <w:rsid w:val="00D83996"/>
    <w:rsid w:val="00DA43C7"/>
    <w:rsid w:val="00DA63EC"/>
    <w:rsid w:val="00DE1BA7"/>
    <w:rsid w:val="00DF02FC"/>
    <w:rsid w:val="00DF40A8"/>
    <w:rsid w:val="00DF542C"/>
    <w:rsid w:val="00E0123E"/>
    <w:rsid w:val="00E16FA0"/>
    <w:rsid w:val="00E20FE4"/>
    <w:rsid w:val="00E25A46"/>
    <w:rsid w:val="00E432BA"/>
    <w:rsid w:val="00E57E5D"/>
    <w:rsid w:val="00E670F1"/>
    <w:rsid w:val="00E84D14"/>
    <w:rsid w:val="00E84E13"/>
    <w:rsid w:val="00EA10C5"/>
    <w:rsid w:val="00EC344C"/>
    <w:rsid w:val="00ED2D72"/>
    <w:rsid w:val="00EE0883"/>
    <w:rsid w:val="00EE0FC1"/>
    <w:rsid w:val="00EE2E3C"/>
    <w:rsid w:val="00EF07E2"/>
    <w:rsid w:val="00EF5D55"/>
    <w:rsid w:val="00F0144A"/>
    <w:rsid w:val="00F14AE4"/>
    <w:rsid w:val="00F258F4"/>
    <w:rsid w:val="00F46765"/>
    <w:rsid w:val="00F54251"/>
    <w:rsid w:val="00F557D5"/>
    <w:rsid w:val="00F745F7"/>
    <w:rsid w:val="00F82F2F"/>
    <w:rsid w:val="00F86ED4"/>
    <w:rsid w:val="00FA0D8D"/>
    <w:rsid w:val="00FA2AF0"/>
    <w:rsid w:val="00FA6D69"/>
    <w:rsid w:val="00FB2FBC"/>
    <w:rsid w:val="00FC2A01"/>
    <w:rsid w:val="00FC723F"/>
    <w:rsid w:val="00FC7A77"/>
    <w:rsid w:val="00FD4C93"/>
    <w:rsid w:val="097909DF"/>
    <w:rsid w:val="43F83DF2"/>
    <w:rsid w:val="4CD01906"/>
    <w:rsid w:val="54E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99"/>
    <w:pPr>
      <w:spacing w:beforeLines="0" w:line="240" w:lineRule="auto"/>
    </w:pPr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line="240" w:lineRule="auto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Date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1">
    <w:name w:val="Header Char"/>
    <w:basedOn w:val="7"/>
    <w:link w:val="5"/>
    <w:semiHidden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2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Plain Text Char"/>
    <w:basedOn w:val="7"/>
    <w:link w:val="2"/>
    <w:semiHidden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3439</Words>
  <Characters>3961</Characters>
  <Lines>0</Lines>
  <Paragraphs>0</Paragraphs>
  <TotalTime>51</TotalTime>
  <ScaleCrop>false</ScaleCrop>
  <LinksUpToDate>false</LinksUpToDate>
  <CharactersWithSpaces>5564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2023-04-07T01:21:00Z</dcterms:created>
  <dc:creator>林超</dc:creator>
  <cp:lastModifiedBy>86158</cp:lastModifiedBy>
  <cp:lastPrinted>2021-08-31T08:33:00Z</cp:lastPrinted>
  <dcterms:modified xsi:type="dcterms:W3CDTF">2023-04-07T07:10:28Z</dcterms:modified>
  <dc:title>上海市民政局关于商请部分救助专用车辆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D2EC7671038142DA9CA58500EB4980CB</vt:lpwstr>
  </property>
</Properties>
</file>